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950" w:type="pct"/>
        <w:tblCellSpacing w:w="0" w:type="dxa"/>
        <w:shd w:val="clear" w:color="auto" w:fill="FFF4B4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36"/>
      </w:tblGrid>
      <w:tr w:rsidR="00E41FCA" w:rsidRPr="00E41FCA" w:rsidTr="00E41FCA">
        <w:trPr>
          <w:tblCellSpacing w:w="0" w:type="dxa"/>
        </w:trPr>
        <w:tc>
          <w:tcPr>
            <w:tcW w:w="0" w:type="auto"/>
            <w:shd w:val="clear" w:color="auto" w:fill="FFF4B4"/>
            <w:vAlign w:val="center"/>
            <w:hideMark/>
          </w:tcPr>
          <w:p w:rsidR="00E41FCA" w:rsidRPr="00E41FCA" w:rsidRDefault="00E41FCA" w:rsidP="00E41FCA">
            <w:pPr>
              <w:spacing w:after="0" w:line="240" w:lineRule="auto"/>
              <w:jc w:val="center"/>
              <w:rPr>
                <w:rFonts w:ascii="AngsanaUPC" w:eastAsia="Times New Roman" w:hAnsi="AngsanaUPC" w:cs="AngsanaUPC"/>
                <w:b/>
                <w:bCs/>
                <w:color w:val="2163C5"/>
                <w:sz w:val="36"/>
                <w:szCs w:val="36"/>
              </w:rPr>
            </w:pPr>
            <w:r w:rsidRPr="00E41FCA">
              <w:rPr>
                <w:rFonts w:ascii="AngsanaUPC" w:eastAsia="Times New Roman" w:hAnsi="AngsanaUPC" w:cs="AngsanaUPC"/>
                <w:b/>
                <w:bCs/>
                <w:color w:val="2163C5"/>
                <w:sz w:val="36"/>
                <w:szCs w:val="36"/>
                <w:cs/>
              </w:rPr>
              <w:t>ข่าวประชาสัมพันธ์</w:t>
            </w:r>
          </w:p>
        </w:tc>
      </w:tr>
      <w:tr w:rsidR="00E41FCA" w:rsidRPr="00E41FCA" w:rsidTr="00E41FCA">
        <w:trPr>
          <w:tblCellSpacing w:w="0" w:type="dxa"/>
        </w:trPr>
        <w:tc>
          <w:tcPr>
            <w:tcW w:w="0" w:type="auto"/>
            <w:shd w:val="clear" w:color="auto" w:fill="FFF4B4"/>
            <w:vAlign w:val="center"/>
            <w:hideMark/>
          </w:tcPr>
          <w:tbl>
            <w:tblPr>
              <w:tblW w:w="4000" w:type="pct"/>
              <w:jc w:val="center"/>
              <w:tblCellSpacing w:w="7" w:type="dxa"/>
              <w:tblBorders>
                <w:top w:val="single" w:sz="6" w:space="0" w:color="CC6600"/>
                <w:left w:val="single" w:sz="6" w:space="0" w:color="CC6600"/>
                <w:bottom w:val="single" w:sz="6" w:space="0" w:color="CC6600"/>
                <w:right w:val="single" w:sz="6" w:space="0" w:color="CC6600"/>
              </w:tblBorders>
              <w:shd w:val="clear" w:color="auto" w:fill="FFFFFF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7136"/>
            </w:tblGrid>
            <w:tr w:rsidR="00E41FCA" w:rsidRPr="00E41FCA">
              <w:trPr>
                <w:trHeight w:val="375"/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F9900"/>
                  <w:vAlign w:val="center"/>
                  <w:hideMark/>
                </w:tcPr>
                <w:p w:rsidR="00E41FCA" w:rsidRPr="00E41FCA" w:rsidRDefault="00E41FCA" w:rsidP="00E41F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1"/>
                      <w:szCs w:val="21"/>
                    </w:rPr>
                  </w:pPr>
                  <w:r w:rsidRPr="00E41FCA">
                    <w:rPr>
                      <w:rFonts w:ascii="Times New Roman" w:eastAsia="Times New Roman" w:hAnsi="Times New Roman" w:cs="Angsana New"/>
                      <w:color w:val="333333"/>
                      <w:sz w:val="21"/>
                      <w:szCs w:val="21"/>
                      <w:cs/>
                    </w:rPr>
                    <w:t xml:space="preserve">เรื่อง : ประกาศเตือนภัย ฉบับที่ </w:t>
                  </w:r>
                  <w:r w:rsidRPr="00E41FCA">
                    <w:rPr>
                      <w:rFonts w:ascii="Times New Roman" w:eastAsia="Times New Roman" w:hAnsi="Times New Roman" w:cs="Times New Roman"/>
                      <w:color w:val="333333"/>
                      <w:sz w:val="21"/>
                      <w:szCs w:val="21"/>
                    </w:rPr>
                    <w:t>34/2557</w:t>
                  </w:r>
                </w:p>
              </w:tc>
            </w:tr>
            <w:tr w:rsidR="00E41FCA" w:rsidRPr="00E41FCA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FFFFF"/>
                  <w:hideMark/>
                </w:tcPr>
                <w:p w:rsidR="00E41FCA" w:rsidRPr="00E41FCA" w:rsidRDefault="00E41FCA" w:rsidP="00E41F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1"/>
                      <w:szCs w:val="21"/>
                    </w:rPr>
                  </w:pPr>
                  <w:r w:rsidRPr="00E41FCA">
                    <w:rPr>
                      <w:rFonts w:ascii="Times New Roman" w:eastAsia="Times New Roman" w:hAnsi="Times New Roman" w:cs="Times New Roman"/>
                      <w:color w:val="333333"/>
                      <w:sz w:val="21"/>
                      <w:szCs w:val="21"/>
                    </w:rPr>
                    <w:t>  </w:t>
                  </w:r>
                  <w:r w:rsidRPr="00E41FCA">
                    <w:rPr>
                      <w:rFonts w:ascii="MS Sans Serif" w:eastAsia="Times New Roman" w:hAnsi="MS Sans Serif" w:cs="Angsana New"/>
                      <w:color w:val="CC0000"/>
                      <w:sz w:val="21"/>
                      <w:szCs w:val="21"/>
                      <w:cs/>
                    </w:rPr>
                    <w:t>รายละเอียด :</w:t>
                  </w:r>
                  <w:r w:rsidRPr="00E41FCA">
                    <w:rPr>
                      <w:rFonts w:ascii="Times New Roman" w:eastAsia="Times New Roman" w:hAnsi="Times New Roman" w:cs="Times New Roman"/>
                      <w:color w:val="333333"/>
                      <w:sz w:val="21"/>
                      <w:szCs w:val="21"/>
                    </w:rPr>
                    <w:t> </w:t>
                  </w:r>
                  <w:r w:rsidRPr="00E41FCA">
                    <w:rPr>
                      <w:rFonts w:ascii="Times New Roman" w:eastAsia="Times New Roman" w:hAnsi="Times New Roman" w:cs="Angsana New"/>
                      <w:color w:val="333333"/>
                      <w:sz w:val="21"/>
                      <w:szCs w:val="21"/>
                      <w:cs/>
                    </w:rPr>
                    <w:t xml:space="preserve">ในช่วงวันที่ </w:t>
                  </w:r>
                  <w:r w:rsidRPr="00E41FCA">
                    <w:rPr>
                      <w:rFonts w:ascii="Times New Roman" w:eastAsia="Times New Roman" w:hAnsi="Times New Roman" w:cs="Times New Roman"/>
                      <w:color w:val="333333"/>
                      <w:sz w:val="21"/>
                      <w:szCs w:val="21"/>
                    </w:rPr>
                    <w:t xml:space="preserve">13 - 15 </w:t>
                  </w:r>
                  <w:r w:rsidRPr="00E41FCA">
                    <w:rPr>
                      <w:rFonts w:ascii="Times New Roman" w:eastAsia="Times New Roman" w:hAnsi="Times New Roman" w:cs="Angsana New"/>
                      <w:color w:val="333333"/>
                      <w:sz w:val="21"/>
                      <w:szCs w:val="21"/>
                      <w:cs/>
                    </w:rPr>
                    <w:t xml:space="preserve">พฤศจิกายน </w:t>
                  </w:r>
                  <w:r w:rsidRPr="00E41FCA">
                    <w:rPr>
                      <w:rFonts w:ascii="Times New Roman" w:eastAsia="Times New Roman" w:hAnsi="Times New Roman" w:cs="Times New Roman"/>
                      <w:color w:val="333333"/>
                      <w:sz w:val="21"/>
                      <w:szCs w:val="21"/>
                    </w:rPr>
                    <w:t xml:space="preserve">2557 </w:t>
                  </w:r>
                  <w:r w:rsidRPr="00E41FCA">
                    <w:rPr>
                      <w:rFonts w:ascii="Times New Roman" w:eastAsia="Times New Roman" w:hAnsi="Times New Roman" w:cs="Angsana New"/>
                      <w:color w:val="333333"/>
                      <w:sz w:val="21"/>
                      <w:szCs w:val="21"/>
                      <w:cs/>
                    </w:rPr>
                    <w:t>บริเวณความกดอากาศสูงกำลังค่อนข้างแรงอีกระลอก แผ่เข้ามาปกคลุมประเทศไทยตอนบน ส่งผลให้มรสุมตะวันออกเฉียงเหนือที่พัดปกคลุมอ่าวไทยและภาคใต้มีกำลังแรง ทำให้ภาคใต้มีฝนเพิ่มมากขึ้นและมีฝนตกหนักบางแห่ง</w:t>
                  </w:r>
                </w:p>
              </w:tc>
            </w:tr>
          </w:tbl>
          <w:p w:rsidR="00E41FCA" w:rsidRPr="00E41FCA" w:rsidRDefault="00E41FCA" w:rsidP="00E4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</w:tbl>
    <w:p w:rsidR="00FF62F9" w:rsidRPr="00FF62F9" w:rsidRDefault="00FF62F9" w:rsidP="00FF62F9">
      <w:pPr>
        <w:spacing w:after="0" w:line="240" w:lineRule="auto"/>
        <w:rPr>
          <w:rFonts w:ascii="Angsana New" w:eastAsia="Times New Roman" w:hAnsi="Angsana New" w:cs="Angsana New"/>
          <w:sz w:val="28"/>
        </w:rPr>
      </w:pPr>
      <w:bookmarkStart w:id="0" w:name="_GoBack"/>
      <w:bookmarkEnd w:id="0"/>
      <w:r w:rsidRPr="00FF62F9">
        <w:rPr>
          <w:rFonts w:ascii="Angsana New" w:eastAsia="Times New Roman" w:hAnsi="Angsana New" w:cs="Angsana New"/>
          <w:sz w:val="28"/>
        </w:rPr>
        <w:t> </w:t>
      </w:r>
    </w:p>
    <w:p w:rsidR="00A6645D" w:rsidRPr="00A6645D" w:rsidRDefault="00A6645D" w:rsidP="00A6645D">
      <w:pPr>
        <w:spacing w:after="0" w:line="240" w:lineRule="auto"/>
        <w:rPr>
          <w:rFonts w:ascii="Angsana New" w:eastAsia="Times New Roman" w:hAnsi="Angsana New" w:cs="Angsana New"/>
          <w:sz w:val="28"/>
        </w:rPr>
      </w:pPr>
      <w:r w:rsidRPr="00A6645D">
        <w:rPr>
          <w:rFonts w:ascii="Angsana New" w:eastAsia="Times New Roman" w:hAnsi="Angsana New" w:cs="Angsana New"/>
          <w:sz w:val="28"/>
        </w:rPr>
        <w:t> </w:t>
      </w:r>
    </w:p>
    <w:p w:rsidR="00E06E09" w:rsidRDefault="00E06E09">
      <w:pPr>
        <w:rPr>
          <w:rFonts w:hint="cs"/>
          <w:cs/>
        </w:rPr>
      </w:pPr>
    </w:p>
    <w:sectPr w:rsidR="00E06E0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MS Sans Serif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170"/>
    <w:rsid w:val="00066C27"/>
    <w:rsid w:val="000C58C1"/>
    <w:rsid w:val="001A7196"/>
    <w:rsid w:val="002C006D"/>
    <w:rsid w:val="002D4E08"/>
    <w:rsid w:val="00330845"/>
    <w:rsid w:val="00364404"/>
    <w:rsid w:val="004A7141"/>
    <w:rsid w:val="004C79FB"/>
    <w:rsid w:val="0055544A"/>
    <w:rsid w:val="005C4F13"/>
    <w:rsid w:val="00637902"/>
    <w:rsid w:val="00690031"/>
    <w:rsid w:val="00711E6D"/>
    <w:rsid w:val="00743F1D"/>
    <w:rsid w:val="00776A75"/>
    <w:rsid w:val="007E3EAB"/>
    <w:rsid w:val="00902170"/>
    <w:rsid w:val="00993BC2"/>
    <w:rsid w:val="00A02EE9"/>
    <w:rsid w:val="00A6645D"/>
    <w:rsid w:val="00AA3362"/>
    <w:rsid w:val="00BE67C1"/>
    <w:rsid w:val="00C662ED"/>
    <w:rsid w:val="00C947FB"/>
    <w:rsid w:val="00CA2A57"/>
    <w:rsid w:val="00CD0632"/>
    <w:rsid w:val="00D65B66"/>
    <w:rsid w:val="00DE4CE1"/>
    <w:rsid w:val="00E06E09"/>
    <w:rsid w:val="00E14B16"/>
    <w:rsid w:val="00E41FCA"/>
    <w:rsid w:val="00E85B68"/>
    <w:rsid w:val="00FF6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2E2EA2-480A-491E-895A-709122BA1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">
    <w:name w:val="title"/>
    <w:basedOn w:val="a0"/>
    <w:rsid w:val="00902170"/>
  </w:style>
  <w:style w:type="character" w:customStyle="1" w:styleId="styles1">
    <w:name w:val="styles1"/>
    <w:basedOn w:val="a0"/>
    <w:rsid w:val="00902170"/>
  </w:style>
  <w:style w:type="character" w:customStyle="1" w:styleId="title-c">
    <w:name w:val="title-c"/>
    <w:basedOn w:val="a0"/>
    <w:rsid w:val="00A02EE9"/>
  </w:style>
  <w:style w:type="character" w:customStyle="1" w:styleId="styles2">
    <w:name w:val="styles2"/>
    <w:basedOn w:val="a0"/>
    <w:rsid w:val="00A02EE9"/>
  </w:style>
  <w:style w:type="character" w:styleId="a3">
    <w:name w:val="Hyperlink"/>
    <w:basedOn w:val="a0"/>
    <w:uiPriority w:val="99"/>
    <w:semiHidden/>
    <w:unhideWhenUsed/>
    <w:rsid w:val="00A02EE9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A6645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Cordia New"/>
      <w:vanish/>
      <w:sz w:val="16"/>
      <w:szCs w:val="20"/>
    </w:rPr>
  </w:style>
  <w:style w:type="character" w:customStyle="1" w:styleId="z-0">
    <w:name w:val="z-ด้านบนของฟอร์ม อักขระ"/>
    <w:basedOn w:val="a0"/>
    <w:link w:val="z-"/>
    <w:uiPriority w:val="99"/>
    <w:semiHidden/>
    <w:rsid w:val="00A6645D"/>
    <w:rPr>
      <w:rFonts w:ascii="Arial" w:eastAsia="Times New Roman" w:hAnsi="Arial" w:cs="Cordia New"/>
      <w:vanish/>
      <w:sz w:val="16"/>
      <w:szCs w:val="20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A6645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Cordia New"/>
      <w:vanish/>
      <w:sz w:val="16"/>
      <w:szCs w:val="20"/>
    </w:rPr>
  </w:style>
  <w:style w:type="character" w:customStyle="1" w:styleId="z-2">
    <w:name w:val="z-ด้านล่างของฟอร์ม อักขระ"/>
    <w:basedOn w:val="a0"/>
    <w:link w:val="z-1"/>
    <w:uiPriority w:val="99"/>
    <w:semiHidden/>
    <w:rsid w:val="00A6645D"/>
    <w:rPr>
      <w:rFonts w:ascii="Arial" w:eastAsia="Times New Roman" w:hAnsi="Arial" w:cs="Cordia New"/>
      <w:vanish/>
      <w:sz w:val="16"/>
      <w:szCs w:val="20"/>
    </w:rPr>
  </w:style>
  <w:style w:type="character" w:customStyle="1" w:styleId="styles4">
    <w:name w:val="styles4"/>
    <w:basedOn w:val="a0"/>
    <w:rsid w:val="007E3EAB"/>
  </w:style>
  <w:style w:type="character" w:customStyle="1" w:styleId="detail">
    <w:name w:val="detail"/>
    <w:basedOn w:val="a0"/>
    <w:rsid w:val="007E3EAB"/>
  </w:style>
  <w:style w:type="paragraph" w:styleId="a4">
    <w:name w:val="Normal (Web)"/>
    <w:basedOn w:val="a"/>
    <w:uiPriority w:val="99"/>
    <w:semiHidden/>
    <w:unhideWhenUsed/>
    <w:rsid w:val="007E3EAB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6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5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0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9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0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il-tea2014.blogspot.com</Company>
  <LinksUpToDate>false</LinksUpToDate>
  <CharactersWithSpaces>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TPG</dc:creator>
  <cp:keywords/>
  <dc:description/>
  <cp:lastModifiedBy>TPG</cp:lastModifiedBy>
  <cp:revision>2</cp:revision>
  <dcterms:created xsi:type="dcterms:W3CDTF">2018-02-24T09:11:00Z</dcterms:created>
  <dcterms:modified xsi:type="dcterms:W3CDTF">2018-02-24T09:11:00Z</dcterms:modified>
</cp:coreProperties>
</file>